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64" w:rsidRPr="007B0764" w:rsidRDefault="007B0764" w:rsidP="007B0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764">
        <w:rPr>
          <w:rFonts w:ascii="Times New Roman" w:hAnsi="Times New Roman" w:cs="Times New Roman"/>
          <w:b/>
          <w:color w:val="2B2E31"/>
          <w:sz w:val="32"/>
          <w:szCs w:val="32"/>
          <w:shd w:val="clear" w:color="auto" w:fill="FFFFFF"/>
        </w:rPr>
        <w:t xml:space="preserve">Условия возврата контактных линз и солнцезащитных очков </w:t>
      </w:r>
    </w:p>
    <w:p w:rsidR="007B0764" w:rsidRDefault="007C5AA7" w:rsidP="007B0764">
      <w:pPr>
        <w:jc w:val="center"/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Солнцезащитные очки и м</w:t>
      </w:r>
      <w:r w:rsidR="007B0764" w:rsidRPr="007B0764"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ягкие контактные линзы</w:t>
      </w:r>
    </w:p>
    <w:p w:rsidR="007B0764" w:rsidRPr="007B0764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Вы можете отказаться от товара </w:t>
      </w: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надлежащего качества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 в любое время до его получения, либо в течение 7 дней с момента получения в случае, если: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товар не был в употреблении;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сохранены его товарный вид и потребительские свойства;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товар в полной комплектации;</w:t>
      </w:r>
    </w:p>
    <w:p w:rsid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имеется документ, подтверждающий факт покупки, либо иные доказательства, подтверждающие факт покупки у продавца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90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При этом расходы, связанные с возвратом товара </w:t>
      </w: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надлежащего качества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, ложатся на покупателя. </w:t>
      </w:r>
    </w:p>
    <w:p w:rsidR="007B0764" w:rsidRPr="007B0764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Возврат товара надлежащего качества возможно осуществить одним из следующих способов: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передать товар в один из магазинов компании (для дальнейшей передачи в интернет-магазин), предварительно сообщив об этом интернет-магазину</w:t>
      </w:r>
    </w:p>
    <w:p w:rsid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 организовать доставку товара до интернет-магазина</w:t>
      </w:r>
    </w:p>
    <w:p w:rsidR="00640890" w:rsidRPr="007B0764" w:rsidRDefault="00640890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64" w:rsidRPr="007B0764" w:rsidRDefault="007B0764" w:rsidP="0064089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Предварительно сообщите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 нам о своем желании вернуть товар, получите подтверждение от менеджера и обговорите с ним вариант передачи товара по тел.: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183E3A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8 800 25 000 21</w:t>
      </w:r>
    </w:p>
    <w:p w:rsidR="007B0764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 случае </w:t>
      </w: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ненадлежащего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 качества или несоответствия заказа, товар будет заменен, либо за него будут возвращены денежные средства. Расходы, связанные с заменой товара или возвратом денежных средств, ложатся на интернет-магазин. При условии, что продавец был извещен о ненадлежащем качестве товара, не позднее 20 дней с момента получения.</w:t>
      </w:r>
    </w:p>
    <w:p w:rsidR="00183E3A" w:rsidRPr="00183E3A" w:rsidRDefault="007C5AA7" w:rsidP="00183E3A">
      <w:pPr>
        <w:jc w:val="center"/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Корри</w:t>
      </w:r>
      <w:r w:rsidR="00183E3A" w:rsidRPr="00183E3A"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гирующие очки</w:t>
      </w:r>
    </w:p>
    <w:p w:rsidR="00183E3A" w:rsidRPr="00183E3A" w:rsidRDefault="007C5AA7" w:rsidP="00183E3A">
      <w:pPr>
        <w:jc w:val="center"/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Возврат корри</w:t>
      </w:r>
      <w:r w:rsidR="00183E3A" w:rsidRPr="00183E3A"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гирующих очков</w:t>
      </w:r>
    </w:p>
    <w:p w:rsidR="00183E3A" w:rsidRPr="00183E3A" w:rsidRDefault="00640890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(К корри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гирующим очкам относится изделие, состоящее из оправы и двух очковых линз)</w:t>
      </w:r>
    </w:p>
    <w:p w:rsidR="00183E3A" w:rsidRPr="00183E3A" w:rsidRDefault="00183E3A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Вы можете вернуть товар надлежащего качества в течение 30 дней с момента приобретения, при условии, что:</w:t>
      </w:r>
    </w:p>
    <w:p w:rsidR="00183E3A" w:rsidRP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-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 товар в полной комплектации;</w:t>
      </w:r>
    </w:p>
    <w:p w:rsidR="00183E3A" w:rsidRP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-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 сохранены его товарный вид и потребительские свойства;</w:t>
      </w:r>
    </w:p>
    <w:p w:rsid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-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 имеется документ, подтверждающий факт покупки, либо иные доказательства, подтверждающие факт покупки у продавца</w:t>
      </w:r>
    </w:p>
    <w:p w:rsidR="00640890" w:rsidRP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</w:p>
    <w:p w:rsidR="00640890" w:rsidRPr="007B0764" w:rsidRDefault="00183E3A" w:rsidP="0064089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Предварительно сообщите нам о своем желании вернуть товар, получите подтверждение от менеджера и обговорите с ним вариант передачи товара по тел.: </w:t>
      </w:r>
      <w:r w:rsidR="00640890" w:rsidRPr="00183E3A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8 800 25 000 21</w:t>
      </w:r>
    </w:p>
    <w:p w:rsidR="00183E3A" w:rsidRPr="00183E3A" w:rsidRDefault="00183E3A" w:rsidP="0064089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lastRenderedPageBreak/>
        <w:t>В случае ненадлежащего качества или несоответствия заказа, товар будет заменен, либо за него будут возвращены денежные средства. Расходы, связанные с заменой товара или возвратом денежных средств, ложатся на интернет-магазин.</w:t>
      </w:r>
    </w:p>
    <w:p w:rsidR="00183E3A" w:rsidRDefault="00183E3A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Бланк заявления на возврат Вы можете </w:t>
      </w:r>
      <w:hyperlink r:id="rId4" w:history="1">
        <w:r w:rsidRPr="00AA344C">
          <w:rPr>
            <w:rStyle w:val="a5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ск</w:t>
        </w:r>
        <w:r w:rsidRPr="00AA344C">
          <w:rPr>
            <w:rStyle w:val="a5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а</w:t>
        </w:r>
        <w:r w:rsidRPr="00AA344C">
          <w:rPr>
            <w:rStyle w:val="a5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чать здесь.</w:t>
        </w:r>
      </w:hyperlink>
      <w:r w:rsidR="00AA344C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</w:p>
    <w:p w:rsidR="00183E3A" w:rsidRPr="00183E3A" w:rsidRDefault="00183E3A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ru-RU"/>
        </w:rPr>
      </w:pPr>
    </w:p>
    <w:p w:rsidR="00183E3A" w:rsidRPr="00183E3A" w:rsidRDefault="00AA344C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</w:pPr>
      <w:hyperlink r:id="rId5" w:history="1">
        <w:proofErr w:type="gramStart"/>
        <w:r w:rsidR="00183E3A" w:rsidRPr="00AA344C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Национальный  стандарт</w:t>
        </w:r>
        <w:proofErr w:type="gramEnd"/>
        <w:r w:rsidR="00183E3A" w:rsidRPr="00AA344C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 РФ ГОСТ Р 51193-2009 "Оптика офтальмологическая. Очки корригирующие. Общие технич</w:t>
        </w:r>
        <w:bookmarkStart w:id="0" w:name="_GoBack"/>
        <w:bookmarkEnd w:id="0"/>
        <w:r w:rsidR="00183E3A" w:rsidRPr="00AA344C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е</w:t>
        </w:r>
        <w:r w:rsidR="00183E3A" w:rsidRPr="00AA344C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ские условия"</w:t>
        </w:r>
      </w:hyperlink>
      <w:r w:rsidR="0064089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</w:p>
    <w:p w:rsidR="00183E3A" w:rsidRPr="007B0764" w:rsidRDefault="00183E3A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</w:p>
    <w:p w:rsidR="007B0764" w:rsidRPr="007B0764" w:rsidRDefault="007B0764" w:rsidP="007B07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764" w:rsidRPr="007B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5C"/>
    <w:rsid w:val="00183E3A"/>
    <w:rsid w:val="002B3E5C"/>
    <w:rsid w:val="005C02EC"/>
    <w:rsid w:val="00640890"/>
    <w:rsid w:val="006B39D6"/>
    <w:rsid w:val="007B0764"/>
    <w:rsid w:val="007C5AA7"/>
    <w:rsid w:val="00AA344C"/>
    <w:rsid w:val="00D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14E64-AC01-42E9-94F0-76A68B9B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764"/>
    <w:rPr>
      <w:b/>
      <w:bCs/>
    </w:rPr>
  </w:style>
  <w:style w:type="character" w:styleId="a5">
    <w:name w:val="Hyperlink"/>
    <w:basedOn w:val="a0"/>
    <w:uiPriority w:val="99"/>
    <w:unhideWhenUsed/>
    <w:rsid w:val="00183E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3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optika.ru/upload/gost_51193_2009.rtf" TargetMode="External"/><Relationship Id="rId4" Type="http://schemas.openxmlformats.org/officeDocument/2006/relationships/hyperlink" Target="https://imoptika.ru/upload/zayavlenie-na-vozvra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BokusLenovo</cp:lastModifiedBy>
  <cp:revision>2</cp:revision>
  <dcterms:created xsi:type="dcterms:W3CDTF">2025-02-13T14:31:00Z</dcterms:created>
  <dcterms:modified xsi:type="dcterms:W3CDTF">2025-02-13T14:31:00Z</dcterms:modified>
</cp:coreProperties>
</file>